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D633" w14:textId="77777777" w:rsidR="00AF47D8" w:rsidRDefault="00AF47D8" w:rsidP="00EA0C65">
      <w:pPr>
        <w:spacing w:after="0" w:line="480" w:lineRule="auto"/>
        <w:contextualSpacing/>
        <w:rPr>
          <w:rFonts w:ascii="Times New Roman" w:hAnsi="Times New Roman" w:cs="Times New Roman"/>
        </w:rPr>
      </w:pPr>
    </w:p>
    <w:p w14:paraId="5C23B453" w14:textId="77777777" w:rsidR="00EA0C65" w:rsidRDefault="00EA0C65" w:rsidP="00EA0C65">
      <w:pPr>
        <w:spacing w:after="0" w:line="480" w:lineRule="auto"/>
        <w:contextualSpacing/>
        <w:rPr>
          <w:rFonts w:ascii="Times New Roman" w:hAnsi="Times New Roman" w:cs="Times New Roman"/>
        </w:rPr>
      </w:pPr>
    </w:p>
    <w:p w14:paraId="34A61520" w14:textId="77777777" w:rsidR="00EA0C65" w:rsidRDefault="00EA0C65" w:rsidP="00EA0C65">
      <w:pPr>
        <w:spacing w:after="0" w:line="480" w:lineRule="auto"/>
        <w:contextualSpacing/>
        <w:rPr>
          <w:rFonts w:ascii="Times New Roman" w:hAnsi="Times New Roman" w:cs="Times New Roman"/>
        </w:rPr>
      </w:pPr>
    </w:p>
    <w:p w14:paraId="2ED02AB0" w14:textId="77777777" w:rsidR="00EA0C65" w:rsidRDefault="00EA0C65" w:rsidP="00EA0C65">
      <w:pPr>
        <w:spacing w:after="0" w:line="480" w:lineRule="auto"/>
        <w:contextualSpacing/>
        <w:rPr>
          <w:rFonts w:ascii="Times New Roman" w:hAnsi="Times New Roman" w:cs="Times New Roman"/>
        </w:rPr>
      </w:pPr>
    </w:p>
    <w:p w14:paraId="0E7653F2" w14:textId="77777777" w:rsidR="00EA0C65" w:rsidRDefault="00EA0C65" w:rsidP="00EA0C65">
      <w:pPr>
        <w:spacing w:after="0" w:line="480" w:lineRule="auto"/>
        <w:contextualSpacing/>
        <w:rPr>
          <w:rFonts w:ascii="Times New Roman" w:hAnsi="Times New Roman" w:cs="Times New Roman"/>
        </w:rPr>
      </w:pPr>
    </w:p>
    <w:p w14:paraId="65EE51C8" w14:textId="77777777" w:rsidR="00EA0C65" w:rsidRDefault="00EA0C65" w:rsidP="00EA0C65">
      <w:pPr>
        <w:spacing w:after="0" w:line="480" w:lineRule="auto"/>
        <w:contextualSpacing/>
        <w:rPr>
          <w:rFonts w:ascii="Times New Roman" w:hAnsi="Times New Roman" w:cs="Times New Roman"/>
        </w:rPr>
      </w:pPr>
    </w:p>
    <w:p w14:paraId="42650787" w14:textId="77777777" w:rsidR="00EA0C65" w:rsidRDefault="00EA0C65" w:rsidP="00EA0C65">
      <w:pPr>
        <w:spacing w:after="0" w:line="480" w:lineRule="auto"/>
        <w:contextualSpacing/>
        <w:rPr>
          <w:rFonts w:ascii="Times New Roman" w:hAnsi="Times New Roman" w:cs="Times New Roman"/>
        </w:rPr>
      </w:pPr>
    </w:p>
    <w:p w14:paraId="4E1BDB9F" w14:textId="77777777" w:rsidR="00EA0C65" w:rsidRDefault="00EA0C65" w:rsidP="00EA0C65">
      <w:pPr>
        <w:spacing w:after="0" w:line="480" w:lineRule="auto"/>
        <w:contextualSpacing/>
        <w:rPr>
          <w:rFonts w:ascii="Times New Roman" w:hAnsi="Times New Roman" w:cs="Times New Roman"/>
        </w:rPr>
      </w:pPr>
    </w:p>
    <w:p w14:paraId="3602AB78" w14:textId="77777777" w:rsidR="00EA0C65" w:rsidRDefault="00EA0C65" w:rsidP="00EA0C65">
      <w:pPr>
        <w:spacing w:after="0" w:line="480" w:lineRule="auto"/>
        <w:contextualSpacing/>
        <w:rPr>
          <w:rFonts w:ascii="Times New Roman" w:hAnsi="Times New Roman" w:cs="Times New Roman"/>
        </w:rPr>
      </w:pPr>
    </w:p>
    <w:p w14:paraId="7A3E266C" w14:textId="77777777" w:rsidR="00EA0C65" w:rsidRDefault="00EA0C65" w:rsidP="00EA0C65">
      <w:pPr>
        <w:spacing w:after="0" w:line="480" w:lineRule="auto"/>
        <w:contextualSpacing/>
        <w:rPr>
          <w:rFonts w:ascii="Times New Roman" w:hAnsi="Times New Roman" w:cs="Times New Roman"/>
        </w:rPr>
      </w:pPr>
    </w:p>
    <w:p w14:paraId="7DF940F9" w14:textId="41903D53" w:rsidR="00EA0C65" w:rsidRDefault="00EA0C65" w:rsidP="00EA0C65">
      <w:pPr>
        <w:spacing w:after="0" w:line="480" w:lineRule="auto"/>
        <w:contextualSpacing/>
        <w:jc w:val="center"/>
        <w:rPr>
          <w:rFonts w:ascii="Times New Roman" w:hAnsi="Times New Roman" w:cs="Times New Roman"/>
        </w:rPr>
      </w:pPr>
      <w:r>
        <w:rPr>
          <w:rFonts w:ascii="Times New Roman" w:hAnsi="Times New Roman" w:cs="Times New Roman"/>
        </w:rPr>
        <w:t>Major Players Review</w:t>
      </w:r>
      <w:r w:rsidR="00617F49">
        <w:rPr>
          <w:rFonts w:ascii="Times New Roman" w:hAnsi="Times New Roman" w:cs="Times New Roman"/>
        </w:rPr>
        <w:t>: William Morris Endeavor (WME) &amp; Live Nation Entertainment</w:t>
      </w:r>
    </w:p>
    <w:p w14:paraId="70BD2620" w14:textId="0997962F" w:rsidR="00EA0C65" w:rsidRDefault="00EA0C65" w:rsidP="00EA0C65">
      <w:pPr>
        <w:spacing w:after="0" w:line="480" w:lineRule="auto"/>
        <w:contextualSpacing/>
        <w:jc w:val="center"/>
        <w:rPr>
          <w:rFonts w:ascii="Times New Roman" w:hAnsi="Times New Roman" w:cs="Times New Roman"/>
        </w:rPr>
      </w:pPr>
      <w:r>
        <w:rPr>
          <w:rFonts w:ascii="Times New Roman" w:hAnsi="Times New Roman" w:cs="Times New Roman"/>
        </w:rPr>
        <w:t>Kyleigh Way</w:t>
      </w:r>
    </w:p>
    <w:p w14:paraId="39538C43" w14:textId="06AADEB2" w:rsidR="00EA0C65" w:rsidRDefault="00EA0C65" w:rsidP="00EA0C65">
      <w:pPr>
        <w:spacing w:after="0" w:line="480" w:lineRule="auto"/>
        <w:contextualSpacing/>
        <w:jc w:val="center"/>
        <w:rPr>
          <w:rFonts w:ascii="Times New Roman" w:hAnsi="Times New Roman" w:cs="Times New Roman"/>
        </w:rPr>
      </w:pPr>
      <w:r>
        <w:rPr>
          <w:rFonts w:ascii="Times New Roman" w:hAnsi="Times New Roman" w:cs="Times New Roman"/>
        </w:rPr>
        <w:t>Thomas Jenkins</w:t>
      </w:r>
    </w:p>
    <w:p w14:paraId="56B98D36" w14:textId="237162EF" w:rsidR="00EA0C65" w:rsidRDefault="00EA0C65" w:rsidP="00EA0C65">
      <w:pPr>
        <w:spacing w:after="0" w:line="480" w:lineRule="auto"/>
        <w:contextualSpacing/>
        <w:jc w:val="center"/>
        <w:rPr>
          <w:rFonts w:ascii="Times New Roman" w:hAnsi="Times New Roman" w:cs="Times New Roman"/>
        </w:rPr>
      </w:pPr>
      <w:r>
        <w:rPr>
          <w:rFonts w:ascii="Times New Roman" w:hAnsi="Times New Roman" w:cs="Times New Roman"/>
        </w:rPr>
        <w:t>January 18</w:t>
      </w:r>
      <w:r w:rsidRPr="00EA0C65">
        <w:rPr>
          <w:rFonts w:ascii="Times New Roman" w:hAnsi="Times New Roman" w:cs="Times New Roman"/>
          <w:vertAlign w:val="superscript"/>
        </w:rPr>
        <w:t>th</w:t>
      </w:r>
      <w:r>
        <w:rPr>
          <w:rFonts w:ascii="Times New Roman" w:hAnsi="Times New Roman" w:cs="Times New Roman"/>
        </w:rPr>
        <w:t>, 2026</w:t>
      </w:r>
    </w:p>
    <w:p w14:paraId="571D7CBB" w14:textId="77777777" w:rsidR="00EA0C65" w:rsidRDefault="00EA0C65" w:rsidP="00EA0C65">
      <w:pPr>
        <w:spacing w:after="0" w:line="480" w:lineRule="auto"/>
        <w:contextualSpacing/>
        <w:jc w:val="center"/>
        <w:rPr>
          <w:rFonts w:ascii="Times New Roman" w:hAnsi="Times New Roman" w:cs="Times New Roman"/>
        </w:rPr>
      </w:pPr>
    </w:p>
    <w:p w14:paraId="3845E2CF" w14:textId="77777777" w:rsidR="00EA0C65" w:rsidRDefault="00EA0C65" w:rsidP="00EA0C65">
      <w:pPr>
        <w:spacing w:after="0" w:line="480" w:lineRule="auto"/>
        <w:contextualSpacing/>
        <w:jc w:val="center"/>
        <w:rPr>
          <w:rFonts w:ascii="Times New Roman" w:hAnsi="Times New Roman" w:cs="Times New Roman"/>
        </w:rPr>
      </w:pPr>
    </w:p>
    <w:p w14:paraId="62A57CBC" w14:textId="77777777" w:rsidR="00EA0C65" w:rsidRDefault="00EA0C65" w:rsidP="00EA0C65">
      <w:pPr>
        <w:spacing w:after="0" w:line="480" w:lineRule="auto"/>
        <w:contextualSpacing/>
        <w:jc w:val="center"/>
        <w:rPr>
          <w:rFonts w:ascii="Times New Roman" w:hAnsi="Times New Roman" w:cs="Times New Roman"/>
        </w:rPr>
      </w:pPr>
    </w:p>
    <w:p w14:paraId="349117CD" w14:textId="77777777" w:rsidR="00EA0C65" w:rsidRDefault="00EA0C65" w:rsidP="00EA0C65">
      <w:pPr>
        <w:spacing w:after="0" w:line="480" w:lineRule="auto"/>
        <w:contextualSpacing/>
        <w:jc w:val="center"/>
        <w:rPr>
          <w:rFonts w:ascii="Times New Roman" w:hAnsi="Times New Roman" w:cs="Times New Roman"/>
        </w:rPr>
      </w:pPr>
    </w:p>
    <w:p w14:paraId="7D934957" w14:textId="77777777" w:rsidR="00EA0C65" w:rsidRDefault="00EA0C65" w:rsidP="00EA0C65">
      <w:pPr>
        <w:spacing w:after="0" w:line="480" w:lineRule="auto"/>
        <w:contextualSpacing/>
        <w:jc w:val="center"/>
        <w:rPr>
          <w:rFonts w:ascii="Times New Roman" w:hAnsi="Times New Roman" w:cs="Times New Roman"/>
        </w:rPr>
      </w:pPr>
    </w:p>
    <w:p w14:paraId="1AF9A9F9" w14:textId="77777777" w:rsidR="00EA0C65" w:rsidRDefault="00EA0C65" w:rsidP="00EA0C65">
      <w:pPr>
        <w:spacing w:after="0" w:line="480" w:lineRule="auto"/>
        <w:contextualSpacing/>
        <w:jc w:val="center"/>
        <w:rPr>
          <w:rFonts w:ascii="Times New Roman" w:hAnsi="Times New Roman" w:cs="Times New Roman"/>
        </w:rPr>
      </w:pPr>
    </w:p>
    <w:p w14:paraId="00814006" w14:textId="77777777" w:rsidR="00EA0C65" w:rsidRDefault="00EA0C65" w:rsidP="00EA0C65">
      <w:pPr>
        <w:spacing w:after="0" w:line="480" w:lineRule="auto"/>
        <w:contextualSpacing/>
        <w:jc w:val="center"/>
        <w:rPr>
          <w:rFonts w:ascii="Times New Roman" w:hAnsi="Times New Roman" w:cs="Times New Roman"/>
        </w:rPr>
      </w:pPr>
    </w:p>
    <w:p w14:paraId="07314091" w14:textId="77777777" w:rsidR="00EA0C65" w:rsidRDefault="00EA0C65" w:rsidP="00EA0C65">
      <w:pPr>
        <w:spacing w:after="0" w:line="480" w:lineRule="auto"/>
        <w:contextualSpacing/>
        <w:jc w:val="center"/>
        <w:rPr>
          <w:rFonts w:ascii="Times New Roman" w:hAnsi="Times New Roman" w:cs="Times New Roman"/>
        </w:rPr>
      </w:pPr>
    </w:p>
    <w:p w14:paraId="12561867" w14:textId="77777777" w:rsidR="00EA0C65" w:rsidRDefault="00EA0C65" w:rsidP="00EA0C65">
      <w:pPr>
        <w:spacing w:after="0" w:line="480" w:lineRule="auto"/>
        <w:contextualSpacing/>
        <w:rPr>
          <w:rFonts w:ascii="Times New Roman" w:hAnsi="Times New Roman" w:cs="Times New Roman"/>
        </w:rPr>
      </w:pPr>
    </w:p>
    <w:p w14:paraId="42194A53" w14:textId="77777777" w:rsidR="00EA0C65" w:rsidRPr="00EA0C65" w:rsidRDefault="00EA0C65" w:rsidP="00EA0C65">
      <w:pPr>
        <w:spacing w:after="0" w:line="480" w:lineRule="auto"/>
        <w:contextualSpacing/>
        <w:rPr>
          <w:rFonts w:ascii="Times New Roman" w:hAnsi="Times New Roman" w:cs="Times New Roman"/>
        </w:rPr>
      </w:pPr>
      <w:r w:rsidRPr="00EA0C65">
        <w:rPr>
          <w:rFonts w:ascii="Times New Roman" w:hAnsi="Times New Roman" w:cs="Times New Roman"/>
        </w:rPr>
        <w:lastRenderedPageBreak/>
        <w:tab/>
      </w:r>
      <w:r w:rsidRPr="00EA0C65">
        <w:rPr>
          <w:rFonts w:ascii="Times New Roman" w:hAnsi="Times New Roman" w:cs="Times New Roman"/>
        </w:rPr>
        <w:t>Talent management agencies and live entertainment corporations play a vital role in shaping modern artist careers by providing representation, touring infrastructure, branding, and revenue opportunities. This review compares William Morris Endeavor (WME), one of the most influential global talent agencies, with Live Nation Entertainment, the world’s largest live music and touring company. By analyzing their histories, business models, talent focus, and industry impact, this comparison evaluates which organization would be the most appealing to affiliate with as an artist or manager in today’s music industry (Passman, 2023).</w:t>
      </w:r>
    </w:p>
    <w:p w14:paraId="2C29D38D" w14:textId="5F451E6E" w:rsidR="00EA0C65" w:rsidRDefault="00EA0C65" w:rsidP="00EA0C65">
      <w:pPr>
        <w:spacing w:after="0" w:line="480" w:lineRule="auto"/>
        <w:contextualSpacing/>
        <w:rPr>
          <w:rFonts w:ascii="Times New Roman" w:hAnsi="Times New Roman" w:cs="Times New Roman"/>
        </w:rPr>
      </w:pPr>
    </w:p>
    <w:p w14:paraId="4EA66293" w14:textId="6F5DC843" w:rsidR="00EA0C65" w:rsidRDefault="00EA0C65" w:rsidP="00EA0C65">
      <w:pPr>
        <w:spacing w:after="0" w:line="480" w:lineRule="auto"/>
        <w:contextualSpacing/>
        <w:rPr>
          <w:rFonts w:ascii="Times New Roman" w:hAnsi="Times New Roman" w:cs="Times New Roman"/>
        </w:rPr>
      </w:pPr>
      <w:r>
        <w:rPr>
          <w:rFonts w:ascii="Times New Roman" w:hAnsi="Times New Roman" w:cs="Times New Roman"/>
        </w:rPr>
        <w:t>Agency: William Morris Endeavor (WME)</w:t>
      </w:r>
    </w:p>
    <w:p w14:paraId="77FA2303" w14:textId="71E657D1" w:rsidR="00EA0C65" w:rsidRDefault="00EA0C65" w:rsidP="00EA0C6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William Morris Endeavor was founded in 1898 as William Morris Agency</w:t>
      </w:r>
    </w:p>
    <w:p w14:paraId="55B5B586" w14:textId="5E59B0E8" w:rsidR="009D6D44" w:rsidRDefault="009D6D44" w:rsidP="00EA0C6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William Morris found</w:t>
      </w:r>
      <w:r w:rsidR="000301E2">
        <w:rPr>
          <w:rFonts w:ascii="Times New Roman" w:hAnsi="Times New Roman" w:cs="Times New Roman"/>
        </w:rPr>
        <w:t>ed the</w:t>
      </w:r>
      <w:r>
        <w:rPr>
          <w:rFonts w:ascii="Times New Roman" w:hAnsi="Times New Roman" w:cs="Times New Roman"/>
        </w:rPr>
        <w:t xml:space="preserve"> William Morris Agency</w:t>
      </w:r>
    </w:p>
    <w:p w14:paraId="391E68CD" w14:textId="2B74F286" w:rsidR="00EA0C65" w:rsidRDefault="00573D2A" w:rsidP="00EA0C65">
      <w:pPr>
        <w:pStyle w:val="ListParagraph"/>
        <w:numPr>
          <w:ilvl w:val="0"/>
          <w:numId w:val="1"/>
        </w:numPr>
        <w:spacing w:after="0" w:line="240" w:lineRule="auto"/>
        <w:rPr>
          <w:rFonts w:ascii="Times New Roman" w:hAnsi="Times New Roman" w:cs="Times New Roman"/>
        </w:rPr>
      </w:pPr>
      <w:r w:rsidRPr="00573D2A">
        <w:rPr>
          <w:rFonts w:ascii="Times New Roman" w:hAnsi="Times New Roman" w:cs="Times New Roman"/>
        </w:rPr>
        <w:t>Merged with Endeavor Talent Agency in 2009, becoming WME</w:t>
      </w:r>
    </w:p>
    <w:p w14:paraId="0A78F4DC" w14:textId="0FD8D2C5" w:rsidR="00573D2A" w:rsidRDefault="00573D2A" w:rsidP="00EA0C65">
      <w:pPr>
        <w:pStyle w:val="ListParagraph"/>
        <w:numPr>
          <w:ilvl w:val="0"/>
          <w:numId w:val="1"/>
        </w:numPr>
        <w:spacing w:after="0" w:line="240" w:lineRule="auto"/>
        <w:rPr>
          <w:rFonts w:ascii="Times New Roman" w:hAnsi="Times New Roman" w:cs="Times New Roman"/>
        </w:rPr>
      </w:pPr>
      <w:r w:rsidRPr="00573D2A">
        <w:rPr>
          <w:rFonts w:ascii="Times New Roman" w:hAnsi="Times New Roman" w:cs="Times New Roman"/>
        </w:rPr>
        <w:t>Headquarters: Beverly Hills, California</w:t>
      </w:r>
    </w:p>
    <w:p w14:paraId="2900EAC0" w14:textId="31E4AF51" w:rsidR="000301E2" w:rsidRDefault="000301E2" w:rsidP="00EA0C6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O</w:t>
      </w:r>
      <w:r w:rsidRPr="000301E2">
        <w:rPr>
          <w:rFonts w:ascii="Times New Roman" w:hAnsi="Times New Roman" w:cs="Times New Roman"/>
        </w:rPr>
        <w:t>perations in multiple countries</w:t>
      </w:r>
      <w:r>
        <w:rPr>
          <w:rFonts w:ascii="Times New Roman" w:hAnsi="Times New Roman" w:cs="Times New Roman"/>
        </w:rPr>
        <w:t>,</w:t>
      </w:r>
      <w:r w:rsidRPr="000301E2">
        <w:rPr>
          <w:rFonts w:ascii="Times New Roman" w:hAnsi="Times New Roman" w:cs="Times New Roman"/>
        </w:rPr>
        <w:t xml:space="preserve"> including offices in the United States, the United Kingdom, and other global cities</w:t>
      </w:r>
      <w:r>
        <w:rPr>
          <w:rFonts w:ascii="Times New Roman" w:hAnsi="Times New Roman" w:cs="Times New Roman"/>
        </w:rPr>
        <w:t xml:space="preserve">, and </w:t>
      </w:r>
      <w:r w:rsidRPr="000301E2">
        <w:rPr>
          <w:rFonts w:ascii="Times New Roman" w:hAnsi="Times New Roman" w:cs="Times New Roman"/>
        </w:rPr>
        <w:t>WME’s workforce is typically reported as around 1,000–5,000 employees</w:t>
      </w:r>
      <w:r>
        <w:rPr>
          <w:rFonts w:ascii="Times New Roman" w:hAnsi="Times New Roman" w:cs="Times New Roman"/>
        </w:rPr>
        <w:t xml:space="preserve"> globally</w:t>
      </w:r>
    </w:p>
    <w:p w14:paraId="23E3F594" w14:textId="4E1220FB" w:rsidR="00573D2A" w:rsidRPr="00573D2A" w:rsidRDefault="00573D2A" w:rsidP="00573D2A">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73D2A">
        <w:rPr>
          <w:rFonts w:ascii="Times New Roman" w:eastAsia="Times New Roman" w:hAnsi="Times New Roman" w:cs="Times New Roman"/>
          <w:kern w:val="0"/>
          <w14:ligatures w14:val="none"/>
        </w:rPr>
        <w:t>Operates as part of Endeavor Group Holdings (Endeavor, 2024)</w:t>
      </w:r>
    </w:p>
    <w:p w14:paraId="1A20A115" w14:textId="6DFC461B" w:rsidR="00573D2A" w:rsidRDefault="00573D2A" w:rsidP="00EA0C65">
      <w:pPr>
        <w:pStyle w:val="ListParagraph"/>
        <w:numPr>
          <w:ilvl w:val="0"/>
          <w:numId w:val="1"/>
        </w:numPr>
        <w:spacing w:after="0" w:line="240" w:lineRule="auto"/>
        <w:rPr>
          <w:rFonts w:ascii="Times New Roman" w:hAnsi="Times New Roman" w:cs="Times New Roman"/>
        </w:rPr>
      </w:pPr>
      <w:r w:rsidRPr="00573D2A">
        <w:rPr>
          <w:rFonts w:ascii="Times New Roman" w:hAnsi="Times New Roman" w:cs="Times New Roman"/>
        </w:rPr>
        <w:t>Recognized as the oldest talent agency in Hollywood</w:t>
      </w:r>
    </w:p>
    <w:p w14:paraId="49349C45" w14:textId="506141D0" w:rsidR="00573D2A" w:rsidRPr="00573D2A" w:rsidRDefault="00573D2A" w:rsidP="00EA0C65">
      <w:pPr>
        <w:pStyle w:val="ListParagraph"/>
        <w:numPr>
          <w:ilvl w:val="0"/>
          <w:numId w:val="1"/>
        </w:numPr>
        <w:spacing w:after="0" w:line="240" w:lineRule="auto"/>
        <w:rPr>
          <w:rFonts w:ascii="Times New Roman" w:hAnsi="Times New Roman" w:cs="Times New Roman"/>
        </w:rPr>
      </w:pPr>
      <w:r w:rsidRPr="00573D2A">
        <w:rPr>
          <w:rFonts w:ascii="Times New Roman" w:hAnsi="Times New Roman" w:cs="Times New Roman"/>
        </w:rPr>
        <w:t xml:space="preserve">2009 merger expanded </w:t>
      </w:r>
      <w:r>
        <w:rPr>
          <w:rFonts w:ascii="Times New Roman" w:hAnsi="Times New Roman" w:cs="Times New Roman"/>
        </w:rPr>
        <w:t xml:space="preserve">the </w:t>
      </w:r>
      <w:r w:rsidRPr="00573D2A">
        <w:rPr>
          <w:rFonts w:ascii="Times New Roman" w:hAnsi="Times New Roman" w:cs="Times New Roman"/>
        </w:rPr>
        <w:t xml:space="preserve">global reach and modernized </w:t>
      </w:r>
      <w:r>
        <w:rPr>
          <w:rFonts w:ascii="Times New Roman" w:hAnsi="Times New Roman" w:cs="Times New Roman"/>
        </w:rPr>
        <w:t xml:space="preserve">the </w:t>
      </w:r>
      <w:r w:rsidRPr="00573D2A">
        <w:rPr>
          <w:rFonts w:ascii="Times New Roman" w:hAnsi="Times New Roman" w:cs="Times New Roman"/>
        </w:rPr>
        <w:t>business strategy</w:t>
      </w:r>
    </w:p>
    <w:p w14:paraId="44886C83" w14:textId="2A549492" w:rsidR="00573D2A" w:rsidRDefault="00573D2A" w:rsidP="00EA0C65">
      <w:pPr>
        <w:pStyle w:val="ListParagraph"/>
        <w:numPr>
          <w:ilvl w:val="0"/>
          <w:numId w:val="1"/>
        </w:numPr>
        <w:spacing w:after="0" w:line="240" w:lineRule="auto"/>
        <w:rPr>
          <w:rFonts w:ascii="Times New Roman" w:hAnsi="Times New Roman" w:cs="Times New Roman"/>
        </w:rPr>
      </w:pPr>
      <w:r w:rsidRPr="00573D2A">
        <w:rPr>
          <w:rFonts w:ascii="Times New Roman" w:hAnsi="Times New Roman" w:cs="Times New Roman"/>
        </w:rPr>
        <w:t>Acquisition of IMG in 2014 strengthened sports, fashion, and branding divisions</w:t>
      </w:r>
    </w:p>
    <w:p w14:paraId="6D67619C" w14:textId="710A16F0" w:rsidR="00573D2A" w:rsidRDefault="00573D2A" w:rsidP="00EA0C65">
      <w:pPr>
        <w:pStyle w:val="ListParagraph"/>
        <w:numPr>
          <w:ilvl w:val="0"/>
          <w:numId w:val="1"/>
        </w:numPr>
        <w:spacing w:after="0" w:line="240" w:lineRule="auto"/>
        <w:rPr>
          <w:rFonts w:ascii="Times New Roman" w:hAnsi="Times New Roman" w:cs="Times New Roman"/>
        </w:rPr>
      </w:pPr>
      <w:r w:rsidRPr="00573D2A">
        <w:rPr>
          <w:rFonts w:ascii="Times New Roman" w:hAnsi="Times New Roman" w:cs="Times New Roman"/>
        </w:rPr>
        <w:t>Continued expansion into digital creators and global touring markets (Endeavor, 2024)</w:t>
      </w:r>
    </w:p>
    <w:p w14:paraId="2F62B454" w14:textId="746FC091" w:rsidR="00573D2A" w:rsidRPr="00573D2A" w:rsidRDefault="00573D2A" w:rsidP="00573D2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Most of WME’s talents are m</w:t>
      </w:r>
      <w:r w:rsidRPr="00573D2A">
        <w:rPr>
          <w:rFonts w:ascii="Times New Roman" w:hAnsi="Times New Roman" w:cs="Times New Roman"/>
        </w:rPr>
        <w:t>usic (all genres)</w:t>
      </w:r>
      <w:r>
        <w:rPr>
          <w:rFonts w:ascii="Times New Roman" w:hAnsi="Times New Roman" w:cs="Times New Roman"/>
        </w:rPr>
        <w:t>, f</w:t>
      </w:r>
      <w:r w:rsidRPr="00573D2A">
        <w:rPr>
          <w:rFonts w:ascii="Times New Roman" w:hAnsi="Times New Roman" w:cs="Times New Roman"/>
        </w:rPr>
        <w:t xml:space="preserve">ilm &amp; </w:t>
      </w:r>
      <w:r>
        <w:rPr>
          <w:rFonts w:ascii="Times New Roman" w:hAnsi="Times New Roman" w:cs="Times New Roman"/>
        </w:rPr>
        <w:t>t</w:t>
      </w:r>
      <w:r w:rsidRPr="00573D2A">
        <w:rPr>
          <w:rFonts w:ascii="Times New Roman" w:hAnsi="Times New Roman" w:cs="Times New Roman"/>
        </w:rPr>
        <w:t>elevision</w:t>
      </w:r>
      <w:r>
        <w:rPr>
          <w:rFonts w:ascii="Times New Roman" w:hAnsi="Times New Roman" w:cs="Times New Roman"/>
        </w:rPr>
        <w:t>, s</w:t>
      </w:r>
      <w:r w:rsidRPr="00573D2A">
        <w:rPr>
          <w:rFonts w:ascii="Times New Roman" w:hAnsi="Times New Roman" w:cs="Times New Roman"/>
        </w:rPr>
        <w:t>ports</w:t>
      </w:r>
      <w:r>
        <w:rPr>
          <w:rFonts w:ascii="Times New Roman" w:hAnsi="Times New Roman" w:cs="Times New Roman"/>
        </w:rPr>
        <w:t>, f</w:t>
      </w:r>
      <w:r w:rsidRPr="00573D2A">
        <w:rPr>
          <w:rFonts w:ascii="Times New Roman" w:hAnsi="Times New Roman" w:cs="Times New Roman"/>
        </w:rPr>
        <w:t xml:space="preserve">ashion &amp; </w:t>
      </w:r>
      <w:r>
        <w:rPr>
          <w:rFonts w:ascii="Times New Roman" w:hAnsi="Times New Roman" w:cs="Times New Roman"/>
        </w:rPr>
        <w:t>m</w:t>
      </w:r>
      <w:r w:rsidRPr="00573D2A">
        <w:rPr>
          <w:rFonts w:ascii="Times New Roman" w:hAnsi="Times New Roman" w:cs="Times New Roman"/>
        </w:rPr>
        <w:t>odeling</w:t>
      </w:r>
      <w:r>
        <w:rPr>
          <w:rFonts w:ascii="Times New Roman" w:hAnsi="Times New Roman" w:cs="Times New Roman"/>
        </w:rPr>
        <w:t>, and d</w:t>
      </w:r>
      <w:r w:rsidRPr="00573D2A">
        <w:rPr>
          <w:rFonts w:ascii="Times New Roman" w:hAnsi="Times New Roman" w:cs="Times New Roman"/>
        </w:rPr>
        <w:t>igital media and influencers</w:t>
      </w:r>
    </w:p>
    <w:p w14:paraId="715BD04B" w14:textId="6B6C8A9C" w:rsidR="00573D2A" w:rsidRDefault="00573D2A" w:rsidP="00573D2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Notable Talent on their roster are, </w:t>
      </w:r>
      <w:r w:rsidRPr="00573D2A">
        <w:rPr>
          <w:rFonts w:ascii="Times New Roman" w:hAnsi="Times New Roman" w:cs="Times New Roman"/>
        </w:rPr>
        <w:t>Adele</w:t>
      </w:r>
      <w:r>
        <w:rPr>
          <w:rFonts w:ascii="Times New Roman" w:hAnsi="Times New Roman" w:cs="Times New Roman"/>
        </w:rPr>
        <w:t>, Billie Eilish, Drake, Serena Williams, and Dwayne Johnson (WME, 2024).</w:t>
      </w:r>
    </w:p>
    <w:p w14:paraId="372F43C7" w14:textId="41E1491C" w:rsidR="000301E2" w:rsidRDefault="000301E2" w:rsidP="000301E2">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WME’s has locations in the following cities/countries: Beverly Hills, CA (headquarters), Los Angeles, CA, New York, NY, Nashville, TN (music-focused office), Miami, FL, and Chicago, IL; London, UK, Toronto, Canada, Sydney, Australia, </w:t>
      </w:r>
      <w:r w:rsidR="00A37DE7">
        <w:rPr>
          <w:rFonts w:ascii="Times New Roman" w:hAnsi="Times New Roman" w:cs="Times New Roman"/>
        </w:rPr>
        <w:t>Beijing</w:t>
      </w:r>
      <w:r>
        <w:rPr>
          <w:rFonts w:ascii="Times New Roman" w:hAnsi="Times New Roman" w:cs="Times New Roman"/>
        </w:rPr>
        <w:t xml:space="preserve">, China, </w:t>
      </w:r>
      <w:r w:rsidR="00A37DE7">
        <w:rPr>
          <w:rFonts w:ascii="Times New Roman" w:hAnsi="Times New Roman" w:cs="Times New Roman"/>
        </w:rPr>
        <w:t>Shanghai, China, and Mumbai, India</w:t>
      </w:r>
    </w:p>
    <w:p w14:paraId="4C1F2D50" w14:textId="48F6E373" w:rsidR="00573D2A" w:rsidRDefault="00900DB6" w:rsidP="00573D2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are a</w:t>
      </w:r>
      <w:r w:rsidR="00573D2A">
        <w:rPr>
          <w:rFonts w:ascii="Times New Roman" w:hAnsi="Times New Roman" w:cs="Times New Roman"/>
        </w:rPr>
        <w:t xml:space="preserve"> full-service talent representation, focus on long-term career development and deal negotiation, </w:t>
      </w:r>
      <w:r>
        <w:rPr>
          <w:rFonts w:ascii="Times New Roman" w:hAnsi="Times New Roman" w:cs="Times New Roman"/>
        </w:rPr>
        <w:t>cross-platform opportunities across multiple entertainment sectors, and have a strong international presence</w:t>
      </w:r>
    </w:p>
    <w:p w14:paraId="2C9E936A" w14:textId="7ABE81F2" w:rsidR="00900DB6" w:rsidRDefault="00900DB6" w:rsidP="00573D2A">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WME’s negatives for me are that they have less personalized attention, hard to break into if you are entering or trying to advance in the entertainment business, and artists may not be a top priority</w:t>
      </w:r>
      <w:r w:rsidR="00A37DE7">
        <w:rPr>
          <w:rFonts w:ascii="Times New Roman" w:hAnsi="Times New Roman" w:cs="Times New Roman"/>
        </w:rPr>
        <w:t>,</w:t>
      </w:r>
      <w:r>
        <w:rPr>
          <w:rFonts w:ascii="Times New Roman" w:hAnsi="Times New Roman" w:cs="Times New Roman"/>
        </w:rPr>
        <w:t xml:space="preserve"> which means if the artist does not generate a lot of revenue, they could be overlooked by other artists who bring in revenue</w:t>
      </w:r>
    </w:p>
    <w:p w14:paraId="11777B49" w14:textId="77777777" w:rsidR="00A37DE7" w:rsidRDefault="00A37DE7" w:rsidP="00A37DE7">
      <w:pPr>
        <w:pStyle w:val="ListParagraph"/>
        <w:spacing w:after="0" w:line="240" w:lineRule="auto"/>
        <w:rPr>
          <w:rFonts w:ascii="Times New Roman" w:hAnsi="Times New Roman" w:cs="Times New Roman"/>
        </w:rPr>
      </w:pPr>
    </w:p>
    <w:p w14:paraId="7E9A1BA9" w14:textId="77777777" w:rsidR="00900DB6" w:rsidRPr="00900DB6" w:rsidRDefault="00900DB6" w:rsidP="00900DB6">
      <w:pPr>
        <w:spacing w:after="0" w:line="240" w:lineRule="auto"/>
        <w:rPr>
          <w:rFonts w:ascii="Times New Roman" w:hAnsi="Times New Roman" w:cs="Times New Roman"/>
        </w:rPr>
      </w:pPr>
    </w:p>
    <w:p w14:paraId="4FDED2AD" w14:textId="77777777" w:rsidR="00900DB6" w:rsidRDefault="00900DB6" w:rsidP="00900DB6">
      <w:pPr>
        <w:spacing w:after="0" w:line="240" w:lineRule="auto"/>
        <w:rPr>
          <w:rFonts w:ascii="Times New Roman" w:hAnsi="Times New Roman" w:cs="Times New Roman"/>
        </w:rPr>
      </w:pPr>
    </w:p>
    <w:p w14:paraId="18A19DFD" w14:textId="741402A6" w:rsidR="00900DB6" w:rsidRDefault="00900DB6" w:rsidP="00900DB6">
      <w:pPr>
        <w:spacing w:after="0" w:line="240" w:lineRule="auto"/>
        <w:rPr>
          <w:rFonts w:ascii="Times New Roman" w:hAnsi="Times New Roman" w:cs="Times New Roman"/>
        </w:rPr>
      </w:pPr>
      <w:r>
        <w:rPr>
          <w:rFonts w:ascii="Times New Roman" w:hAnsi="Times New Roman" w:cs="Times New Roman"/>
        </w:rPr>
        <w:t>Agency: Live Nation Entertainment</w:t>
      </w:r>
    </w:p>
    <w:p w14:paraId="3410CB8C" w14:textId="77777777" w:rsidR="00900DB6" w:rsidRDefault="00900DB6" w:rsidP="00900DB6">
      <w:pPr>
        <w:spacing w:after="0" w:line="240" w:lineRule="auto"/>
        <w:rPr>
          <w:rFonts w:ascii="Times New Roman" w:hAnsi="Times New Roman" w:cs="Times New Roman"/>
        </w:rPr>
      </w:pPr>
    </w:p>
    <w:p w14:paraId="694BE480" w14:textId="71E6CEFA" w:rsidR="00900DB6" w:rsidRDefault="00900DB6" w:rsidP="00900DB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Founded in 1996 (originally SFX Entertainment)</w:t>
      </w:r>
    </w:p>
    <w:p w14:paraId="0A939AE9" w14:textId="7067CD54" w:rsidR="009D6D44" w:rsidRDefault="009D6D44" w:rsidP="00900DB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Founded by </w:t>
      </w:r>
      <w:r w:rsidRPr="009D6D44">
        <w:rPr>
          <w:rFonts w:ascii="Times New Roman" w:hAnsi="Times New Roman" w:cs="Times New Roman"/>
        </w:rPr>
        <w:t>Robert F. X. Sillerman</w:t>
      </w:r>
    </w:p>
    <w:p w14:paraId="01466653" w14:textId="57B60B74" w:rsidR="00900DB6" w:rsidRDefault="00900DB6" w:rsidP="00900DB6">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Rebranded as Live Nation in 2005</w:t>
      </w:r>
    </w:p>
    <w:p w14:paraId="5B5DE677" w14:textId="1666E92F" w:rsidR="00EA0C65" w:rsidRDefault="00900DB6" w:rsidP="00900DB6">
      <w:pPr>
        <w:pStyle w:val="ListParagraph"/>
        <w:numPr>
          <w:ilvl w:val="0"/>
          <w:numId w:val="2"/>
        </w:numPr>
        <w:spacing w:after="0" w:line="240" w:lineRule="auto"/>
        <w:rPr>
          <w:rFonts w:ascii="Times New Roman" w:hAnsi="Times New Roman" w:cs="Times New Roman"/>
        </w:rPr>
      </w:pPr>
      <w:r w:rsidRPr="00900DB6">
        <w:rPr>
          <w:rFonts w:ascii="Times New Roman" w:hAnsi="Times New Roman" w:cs="Times New Roman"/>
        </w:rPr>
        <w:t>Headquarters: Beverly Hills, California</w:t>
      </w:r>
    </w:p>
    <w:p w14:paraId="160F7D57" w14:textId="630E94AB" w:rsidR="009D6D44" w:rsidRDefault="009D6D44" w:rsidP="00900DB6">
      <w:pPr>
        <w:pStyle w:val="ListParagraph"/>
        <w:numPr>
          <w:ilvl w:val="0"/>
          <w:numId w:val="2"/>
        </w:numPr>
        <w:spacing w:after="0" w:line="240" w:lineRule="auto"/>
        <w:rPr>
          <w:rFonts w:ascii="Times New Roman" w:hAnsi="Times New Roman" w:cs="Times New Roman"/>
        </w:rPr>
      </w:pPr>
      <w:r w:rsidRPr="009D6D44">
        <w:rPr>
          <w:rFonts w:ascii="Times New Roman" w:hAnsi="Times New Roman" w:cs="Times New Roman"/>
        </w:rPr>
        <w:t>Live Nation Entertainment operates worldwide with offices, venues, and staff across many countries</w:t>
      </w:r>
      <w:r w:rsidR="000301E2">
        <w:rPr>
          <w:rFonts w:ascii="Times New Roman" w:hAnsi="Times New Roman" w:cs="Times New Roman"/>
        </w:rPr>
        <w:t xml:space="preserve">. </w:t>
      </w:r>
      <w:r w:rsidR="000301E2" w:rsidRPr="000301E2">
        <w:rPr>
          <w:rFonts w:ascii="Times New Roman" w:hAnsi="Times New Roman" w:cs="Times New Roman"/>
        </w:rPr>
        <w:t>I</w:t>
      </w:r>
      <w:r w:rsidR="000301E2" w:rsidRPr="000301E2">
        <w:rPr>
          <w:rFonts w:ascii="Times New Roman" w:hAnsi="Times New Roman" w:cs="Times New Roman"/>
        </w:rPr>
        <w:t xml:space="preserve">t has about </w:t>
      </w:r>
      <w:r w:rsidR="000301E2" w:rsidRPr="000301E2">
        <w:rPr>
          <w:rStyle w:val="Strong"/>
          <w:rFonts w:ascii="Times New Roman" w:hAnsi="Times New Roman" w:cs="Times New Roman"/>
          <w:b w:val="0"/>
          <w:bCs w:val="0"/>
        </w:rPr>
        <w:t>16,200 full-time employees</w:t>
      </w:r>
      <w:r w:rsidR="000301E2" w:rsidRPr="000301E2">
        <w:rPr>
          <w:rFonts w:ascii="Times New Roman" w:hAnsi="Times New Roman" w:cs="Times New Roman"/>
        </w:rPr>
        <w:t xml:space="preserve"> reported in 2024</w:t>
      </w:r>
    </w:p>
    <w:p w14:paraId="46E6AECF" w14:textId="03A832B4" w:rsidR="00900DB6" w:rsidRDefault="00900DB6"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00DB6">
        <w:rPr>
          <w:rFonts w:ascii="Times New Roman" w:eastAsia="Times New Roman" w:hAnsi="Times New Roman" w:cs="Times New Roman"/>
          <w:kern w:val="0"/>
          <w14:ligatures w14:val="none"/>
        </w:rPr>
        <w:t>Parent company of Ticketmaster following their 2010 merger (Live Nation, 2024</w:t>
      </w:r>
      <w:r>
        <w:rPr>
          <w:rFonts w:ascii="Times New Roman" w:eastAsia="Times New Roman" w:hAnsi="Times New Roman" w:cs="Times New Roman"/>
          <w:kern w:val="0"/>
          <w14:ligatures w14:val="none"/>
        </w:rPr>
        <w:t>)</w:t>
      </w:r>
    </w:p>
    <w:p w14:paraId="34108BBB" w14:textId="6FDE2F5A" w:rsidR="00900DB6" w:rsidRDefault="00900DB6"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00DB6">
        <w:rPr>
          <w:rFonts w:ascii="Times New Roman" w:eastAsia="Times New Roman" w:hAnsi="Times New Roman" w:cs="Times New Roman"/>
          <w:kern w:val="0"/>
          <w14:ligatures w14:val="none"/>
        </w:rPr>
        <w:t>2010 merger with Ticketmaster created a vertically integrated live music company</w:t>
      </w:r>
    </w:p>
    <w:p w14:paraId="3E91F1CC" w14:textId="77777777" w:rsidR="00900DB6" w:rsidRDefault="00900DB6"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00DB6">
        <w:rPr>
          <w:rFonts w:ascii="Times New Roman" w:eastAsia="Times New Roman" w:hAnsi="Times New Roman" w:cs="Times New Roman"/>
          <w:kern w:val="0"/>
          <w14:ligatures w14:val="none"/>
        </w:rPr>
        <w:t>Owns or operates hundreds of venues worldwide</w:t>
      </w:r>
    </w:p>
    <w:p w14:paraId="52B5F860" w14:textId="482B420E" w:rsidR="00900DB6" w:rsidRPr="00900DB6" w:rsidRDefault="00900DB6"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00DB6">
        <w:rPr>
          <w:rFonts w:ascii="Times New Roman" w:eastAsia="Times New Roman" w:hAnsi="Times New Roman" w:cs="Times New Roman"/>
          <w:kern w:val="0"/>
          <w14:ligatures w14:val="none"/>
        </w:rPr>
        <w:t>Promotes tens of thousands of concerts annually</w:t>
      </w:r>
    </w:p>
    <w:p w14:paraId="111A9E26" w14:textId="77777777" w:rsidR="00900DB6" w:rsidRDefault="00900DB6"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00DB6">
        <w:rPr>
          <w:rFonts w:ascii="Times New Roman" w:eastAsia="Times New Roman" w:hAnsi="Times New Roman" w:cs="Times New Roman"/>
          <w:kern w:val="0"/>
          <w14:ligatures w14:val="none"/>
        </w:rPr>
        <w:t>Expanded into artist management, festivals, and brand sponsorships (Live Nation, 2024)</w:t>
      </w:r>
    </w:p>
    <w:p w14:paraId="18066EDA" w14:textId="25F92E39" w:rsidR="00900DB6" w:rsidRDefault="00900DB6"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Live Nation </w:t>
      </w:r>
      <w:r w:rsidR="009D6D44">
        <w:rPr>
          <w:rFonts w:ascii="Times New Roman" w:eastAsia="Times New Roman" w:hAnsi="Times New Roman" w:cs="Times New Roman"/>
          <w:kern w:val="0"/>
          <w14:ligatures w14:val="none"/>
        </w:rPr>
        <w:t>talent includes live concerts &amp; global tours, music festivals, venue ownership and operations, artist management services, and brand partnerships and sponsorships</w:t>
      </w:r>
    </w:p>
    <w:p w14:paraId="48EAA917" w14:textId="08D5330F" w:rsidR="009D6D44" w:rsidRDefault="009D6D44" w:rsidP="00900DB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Notable talent on their roster is Madonna, U2, Jay-Z, Metallica, and Billie Eilish (Live</w:t>
      </w:r>
      <w:r w:rsidR="000301E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Nation, 2024)</w:t>
      </w:r>
    </w:p>
    <w:p w14:paraId="1615719C" w14:textId="0A14F098" w:rsidR="000301E2" w:rsidRDefault="000301E2" w:rsidP="000301E2">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 xml:space="preserve">cities/countries: USA (with locations in New York, NY, Los Angeles, CA, Chicago, IL, Atlanta, </w:t>
      </w:r>
      <w:r>
        <w:rPr>
          <w:rFonts w:ascii="Times New Roman" w:hAnsi="Times New Roman" w:cs="Times New Roman"/>
        </w:rPr>
        <w:t>GA, Dallas</w:t>
      </w:r>
      <w:r>
        <w:rPr>
          <w:rFonts w:ascii="Times New Roman" w:hAnsi="Times New Roman" w:cs="Times New Roman"/>
        </w:rPr>
        <w:t>, TX, Nashville, TN, and Las Vegas, NV), United Kingdom, Canada, Mexico, Germany, France, Spain, Australia, Japan, Brazil, and South Africa</w:t>
      </w:r>
    </w:p>
    <w:p w14:paraId="3AF2F7B3" w14:textId="4FB43082" w:rsidR="000301E2" w:rsidRDefault="000301E2" w:rsidP="000301E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hAnsi="Times New Roman" w:cs="Times New Roman"/>
        </w:rPr>
        <w:t>WME’s positives for me are that they</w:t>
      </w:r>
    </w:p>
    <w:p w14:paraId="617CD057" w14:textId="7A77022D" w:rsidR="009D6D44" w:rsidRPr="009D6D44" w:rsidRDefault="009D6D44" w:rsidP="009D6D44">
      <w:pPr>
        <w:numPr>
          <w:ilvl w:val="0"/>
          <w:numId w:val="2"/>
        </w:numPr>
        <w:spacing w:after="0"/>
        <w:rPr>
          <w:rFonts w:eastAsia="Times New Roman"/>
          <w:kern w:val="0"/>
          <w14:ligatures w14:val="none"/>
        </w:rPr>
      </w:pPr>
      <w:r>
        <w:rPr>
          <w:rFonts w:ascii="Times New Roman" w:eastAsia="Times New Roman" w:hAnsi="Times New Roman" w:cs="Times New Roman"/>
          <w:kern w:val="0"/>
          <w14:ligatures w14:val="none"/>
        </w:rPr>
        <w:t>Live Nation’s positives for me are a st</w:t>
      </w:r>
      <w:r w:rsidRPr="009D6D44">
        <w:rPr>
          <w:rFonts w:ascii="Times New Roman" w:eastAsia="Times New Roman" w:hAnsi="Times New Roman" w:cs="Times New Roman"/>
          <w:kern w:val="0"/>
          <w14:ligatures w14:val="none"/>
        </w:rPr>
        <w:t>rong focus on live performance revenue</w:t>
      </w:r>
      <w:r>
        <w:rPr>
          <w:rFonts w:ascii="Times New Roman" w:eastAsia="Times New Roman" w:hAnsi="Times New Roman" w:cs="Times New Roman"/>
          <w:kern w:val="0"/>
          <w14:ligatures w14:val="none"/>
        </w:rPr>
        <w:t>, d</w:t>
      </w:r>
      <w:r w:rsidRPr="009D6D44">
        <w:rPr>
          <w:rFonts w:ascii="Times New Roman" w:eastAsia="Times New Roman" w:hAnsi="Times New Roman" w:cs="Times New Roman"/>
          <w:kern w:val="0"/>
          <w14:ligatures w14:val="none"/>
        </w:rPr>
        <w:t>irect access to venues and festivals</w:t>
      </w:r>
      <w:r>
        <w:rPr>
          <w:rFonts w:ascii="Times New Roman" w:eastAsia="Times New Roman" w:hAnsi="Times New Roman" w:cs="Times New Roman"/>
          <w:kern w:val="0"/>
          <w14:ligatures w14:val="none"/>
        </w:rPr>
        <w:t xml:space="preserve">, a clear path for music-only careers, and scalability, where </w:t>
      </w:r>
      <w:r w:rsidRPr="009D6D44">
        <w:rPr>
          <w:rFonts w:ascii="Times New Roman" w:eastAsia="Times New Roman" w:hAnsi="Times New Roman" w:cs="Times New Roman"/>
          <w:kern w:val="0"/>
          <w14:ligatures w14:val="none"/>
        </w:rPr>
        <w:t>i</w:t>
      </w:r>
      <w:r w:rsidRPr="009D6D44">
        <w:rPr>
          <w:rFonts w:ascii="Times New Roman" w:eastAsia="Times New Roman" w:hAnsi="Times New Roman" w:cs="Times New Roman"/>
          <w:kern w:val="0"/>
          <w14:ligatures w14:val="none"/>
        </w:rPr>
        <w:t>f an artist gains traction,</w:t>
      </w:r>
      <w:r w:rsidRPr="009D6D44">
        <w:rPr>
          <w:rFonts w:eastAsia="Times New Roman"/>
          <w:kern w:val="0"/>
          <w14:ligatures w14:val="none"/>
        </w:rPr>
        <w:t xml:space="preserve"> </w:t>
      </w:r>
      <w:r w:rsidRPr="009D6D44">
        <w:rPr>
          <w:rFonts w:ascii="Times New Roman" w:eastAsia="Times New Roman" w:hAnsi="Times New Roman" w:cs="Times New Roman"/>
          <w:kern w:val="0"/>
          <w14:ligatures w14:val="none"/>
        </w:rPr>
        <w:t>Live Nation can quickly expand tours from small venues to global stages.</w:t>
      </w:r>
    </w:p>
    <w:p w14:paraId="59C74A84" w14:textId="27AC0661" w:rsidR="00900DB6" w:rsidRPr="00A37DE7" w:rsidRDefault="009D6D44" w:rsidP="00A37DE7">
      <w:pPr>
        <w:numPr>
          <w:ilvl w:val="0"/>
          <w:numId w:val="2"/>
        </w:num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Live Nation’s negatives for me are a l</w:t>
      </w:r>
      <w:r w:rsidRPr="009D6D44">
        <w:rPr>
          <w:rFonts w:ascii="Times New Roman" w:eastAsia="Times New Roman" w:hAnsi="Times New Roman" w:cs="Times New Roman"/>
          <w:kern w:val="0"/>
          <w14:ligatures w14:val="none"/>
        </w:rPr>
        <w:t>ess focus on artist development</w:t>
      </w:r>
      <w:r>
        <w:rPr>
          <w:rFonts w:ascii="Times New Roman" w:eastAsia="Times New Roman" w:hAnsi="Times New Roman" w:cs="Times New Roman"/>
          <w:kern w:val="0"/>
          <w14:ligatures w14:val="none"/>
        </w:rPr>
        <w:t>, l</w:t>
      </w:r>
      <w:r w:rsidRPr="009D6D44">
        <w:rPr>
          <w:rFonts w:ascii="Times New Roman" w:eastAsia="Times New Roman" w:hAnsi="Times New Roman" w:cs="Times New Roman"/>
          <w:kern w:val="0"/>
          <w14:ligatures w14:val="none"/>
        </w:rPr>
        <w:t>imited cross-industry opportunities</w:t>
      </w:r>
      <w:r>
        <w:rPr>
          <w:rFonts w:ascii="Times New Roman" w:eastAsia="Times New Roman" w:hAnsi="Times New Roman" w:cs="Times New Roman"/>
          <w:kern w:val="0"/>
          <w14:ligatures w14:val="none"/>
        </w:rPr>
        <w:t>, and a r</w:t>
      </w:r>
      <w:r w:rsidRPr="009D6D44">
        <w:rPr>
          <w:rFonts w:ascii="Times New Roman" w:eastAsia="Times New Roman" w:hAnsi="Times New Roman" w:cs="Times New Roman"/>
          <w:kern w:val="0"/>
          <w14:ligatures w14:val="none"/>
        </w:rPr>
        <w:t>evenue-driven structure</w:t>
      </w:r>
    </w:p>
    <w:p w14:paraId="262117BE" w14:textId="77777777" w:rsidR="00A37DE7" w:rsidRDefault="00A37DE7" w:rsidP="00900DB6">
      <w:pPr>
        <w:spacing w:before="100" w:beforeAutospacing="1" w:after="100" w:afterAutospacing="1" w:line="240" w:lineRule="auto"/>
        <w:rPr>
          <w:rFonts w:ascii="Times New Roman" w:eastAsia="Times New Roman" w:hAnsi="Times New Roman" w:cs="Times New Roman"/>
          <w:kern w:val="0"/>
          <w14:ligatures w14:val="none"/>
        </w:rPr>
      </w:pPr>
    </w:p>
    <w:p w14:paraId="004847E4" w14:textId="037E07BB" w:rsidR="00A37DE7" w:rsidRPr="00A37DE7" w:rsidRDefault="00A37DE7" w:rsidP="00A37DE7">
      <w:pPr>
        <w:spacing w:after="0" w:line="480" w:lineRule="auto"/>
        <w:ind w:firstLine="360"/>
        <w:contextualSpacing/>
        <w:rPr>
          <w:rFonts w:ascii="Times New Roman" w:eastAsia="Times New Roman" w:hAnsi="Times New Roman" w:cs="Times New Roman"/>
          <w:kern w:val="0"/>
          <w14:ligatures w14:val="none"/>
        </w:rPr>
      </w:pPr>
      <w:r w:rsidRPr="00A37DE7">
        <w:rPr>
          <w:rFonts w:ascii="Times New Roman" w:eastAsia="Times New Roman" w:hAnsi="Times New Roman" w:cs="Times New Roman"/>
          <w:kern w:val="0"/>
          <w14:ligatures w14:val="none"/>
        </w:rPr>
        <w:t xml:space="preserve">Based on my research and discoveries of these agencies, I would choose to work for Live Nation Entertainment because of its </w:t>
      </w:r>
      <w:r>
        <w:rPr>
          <w:rFonts w:ascii="Times New Roman" w:eastAsia="Times New Roman" w:hAnsi="Times New Roman" w:cs="Times New Roman"/>
          <w:kern w:val="0"/>
          <w14:ligatures w14:val="none"/>
        </w:rPr>
        <w:t>superior</w:t>
      </w:r>
      <w:r w:rsidRPr="00A37DE7">
        <w:rPr>
          <w:rFonts w:ascii="Times New Roman" w:eastAsia="Times New Roman" w:hAnsi="Times New Roman" w:cs="Times New Roman"/>
          <w:kern w:val="0"/>
          <w14:ligatures w14:val="none"/>
        </w:rPr>
        <w:t xml:space="preserve"> role in live music, touring, and concert promotion. As the music industry has shifted away from relying </w:t>
      </w:r>
      <w:r>
        <w:rPr>
          <w:rFonts w:ascii="Times New Roman" w:eastAsia="Times New Roman" w:hAnsi="Times New Roman" w:cs="Times New Roman"/>
          <w:kern w:val="0"/>
          <w14:ligatures w14:val="none"/>
        </w:rPr>
        <w:t>simply</w:t>
      </w:r>
      <w:r w:rsidRPr="00A37DE7">
        <w:rPr>
          <w:rFonts w:ascii="Times New Roman" w:eastAsia="Times New Roman" w:hAnsi="Times New Roman" w:cs="Times New Roman"/>
          <w:kern w:val="0"/>
          <w14:ligatures w14:val="none"/>
        </w:rPr>
        <w:t xml:space="preserve"> on recorded music sales, live performances have become one of the most important and consistent revenue streams for artists. Live Nation’s vertically integrated structure</w:t>
      </w:r>
      <w:r>
        <w:rPr>
          <w:rFonts w:ascii="Times New Roman" w:eastAsia="Times New Roman" w:hAnsi="Times New Roman" w:cs="Times New Roman"/>
          <w:kern w:val="0"/>
          <w14:ligatures w14:val="none"/>
        </w:rPr>
        <w:t xml:space="preserve"> </w:t>
      </w:r>
      <w:r w:rsidRPr="00A37DE7">
        <w:rPr>
          <w:rFonts w:ascii="Times New Roman" w:eastAsia="Times New Roman" w:hAnsi="Times New Roman" w:cs="Times New Roman"/>
          <w:kern w:val="0"/>
          <w14:ligatures w14:val="none"/>
        </w:rPr>
        <w:t>combin</w:t>
      </w:r>
      <w:r>
        <w:rPr>
          <w:rFonts w:ascii="Times New Roman" w:eastAsia="Times New Roman" w:hAnsi="Times New Roman" w:cs="Times New Roman"/>
          <w:kern w:val="0"/>
          <w14:ligatures w14:val="none"/>
        </w:rPr>
        <w:t>es</w:t>
      </w:r>
      <w:r w:rsidRPr="00A37DE7">
        <w:rPr>
          <w:rFonts w:ascii="Times New Roman" w:eastAsia="Times New Roman" w:hAnsi="Times New Roman" w:cs="Times New Roman"/>
          <w:kern w:val="0"/>
          <w14:ligatures w14:val="none"/>
        </w:rPr>
        <w:t xml:space="preserve"> concert promotion, venue ownership, ticketing through Ticketmaster, and festival production</w:t>
      </w:r>
      <w:r>
        <w:rPr>
          <w:rFonts w:ascii="Times New Roman" w:eastAsia="Times New Roman" w:hAnsi="Times New Roman" w:cs="Times New Roman"/>
          <w:kern w:val="0"/>
          <w14:ligatures w14:val="none"/>
        </w:rPr>
        <w:t xml:space="preserve">, </w:t>
      </w:r>
      <w:r w:rsidRPr="00A37DE7">
        <w:rPr>
          <w:rFonts w:ascii="Times New Roman" w:eastAsia="Times New Roman" w:hAnsi="Times New Roman" w:cs="Times New Roman"/>
          <w:kern w:val="0"/>
          <w14:ligatures w14:val="none"/>
        </w:rPr>
        <w:t>allow</w:t>
      </w:r>
      <w:r>
        <w:rPr>
          <w:rFonts w:ascii="Times New Roman" w:eastAsia="Times New Roman" w:hAnsi="Times New Roman" w:cs="Times New Roman"/>
          <w:kern w:val="0"/>
          <w14:ligatures w14:val="none"/>
        </w:rPr>
        <w:t>ing</w:t>
      </w:r>
      <w:r w:rsidRPr="00A37DE7">
        <w:rPr>
          <w:rFonts w:ascii="Times New Roman" w:eastAsia="Times New Roman" w:hAnsi="Times New Roman" w:cs="Times New Roman"/>
          <w:kern w:val="0"/>
          <w14:ligatures w14:val="none"/>
        </w:rPr>
        <w:t xml:space="preserve"> it to directly influence an artist’s success on tour (Passman, 2023). This hands-on involvement in live events is especially </w:t>
      </w:r>
      <w:r w:rsidRPr="00A37DE7">
        <w:rPr>
          <w:rFonts w:ascii="Times New Roman" w:eastAsia="Times New Roman" w:hAnsi="Times New Roman" w:cs="Times New Roman"/>
          <w:kern w:val="0"/>
          <w14:ligatures w14:val="none"/>
        </w:rPr>
        <w:lastRenderedPageBreak/>
        <w:t>appealing to me because it connects business decisions directly to audience engagement and artist growth.</w:t>
      </w:r>
    </w:p>
    <w:p w14:paraId="6FFA985E" w14:textId="127D261F"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r w:rsidRPr="00A37DE7">
        <w:rPr>
          <w:rFonts w:ascii="Times New Roman" w:eastAsia="Times New Roman" w:hAnsi="Times New Roman" w:cs="Times New Roman"/>
          <w:kern w:val="0"/>
          <w14:ligatures w14:val="none"/>
        </w:rPr>
        <w:t xml:space="preserve">Additionally, Live Nation’s extensive national and international presence makes it an ideal company for gaining real-world industry experience. Operating in over 40 countries, Live Nation provides opportunities to work across different markets, genres, and audience demographics, which is valuable for building a long-term career in the music business (Live Nation Entertainment, 2024). Compared to William Morris Endeavor (WME), which focuses </w:t>
      </w:r>
      <w:r>
        <w:rPr>
          <w:rFonts w:ascii="Times New Roman" w:eastAsia="Times New Roman" w:hAnsi="Times New Roman" w:cs="Times New Roman"/>
          <w:kern w:val="0"/>
          <w14:ligatures w14:val="none"/>
        </w:rPr>
        <w:t>mostly</w:t>
      </w:r>
      <w:r w:rsidRPr="00A37DE7">
        <w:rPr>
          <w:rFonts w:ascii="Times New Roman" w:eastAsia="Times New Roman" w:hAnsi="Times New Roman" w:cs="Times New Roman"/>
          <w:kern w:val="0"/>
          <w14:ligatures w14:val="none"/>
        </w:rPr>
        <w:t xml:space="preserve"> on talent representation and deal negotiation, Live Nation offers a more active role in the </w:t>
      </w:r>
      <w:r>
        <w:rPr>
          <w:rFonts w:ascii="Times New Roman" w:eastAsia="Times New Roman" w:hAnsi="Times New Roman" w:cs="Times New Roman"/>
          <w:kern w:val="0"/>
          <w14:ligatures w14:val="none"/>
        </w:rPr>
        <w:t>implementation</w:t>
      </w:r>
      <w:r w:rsidRPr="00A37DE7">
        <w:rPr>
          <w:rFonts w:ascii="Times New Roman" w:eastAsia="Times New Roman" w:hAnsi="Times New Roman" w:cs="Times New Roman"/>
          <w:kern w:val="0"/>
          <w14:ligatures w14:val="none"/>
        </w:rPr>
        <w:t xml:space="preserve"> of tours and live events. Th</w:t>
      </w:r>
      <w:r>
        <w:rPr>
          <w:rFonts w:ascii="Times New Roman" w:eastAsia="Times New Roman" w:hAnsi="Times New Roman" w:cs="Times New Roman"/>
          <w:kern w:val="0"/>
          <w14:ligatures w14:val="none"/>
        </w:rPr>
        <w:t>ese</w:t>
      </w:r>
      <w:r w:rsidRPr="00A37DE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line up</w:t>
      </w:r>
      <w:r w:rsidRPr="00A37DE7">
        <w:rPr>
          <w:rFonts w:ascii="Times New Roman" w:eastAsia="Times New Roman" w:hAnsi="Times New Roman" w:cs="Times New Roman"/>
          <w:kern w:val="0"/>
          <w14:ligatures w14:val="none"/>
        </w:rPr>
        <w:t xml:space="preserve"> more closely with my personal interests in music, touring, and artist development through live performance rather than representation alone. For these reasons, Live Nation Entertainment best fits my professional goals and interests within the entertainment industry.</w:t>
      </w:r>
    </w:p>
    <w:p w14:paraId="037FA439" w14:textId="05B195D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see my infographic for more information. It illustrates the main reasons why Live Nation Entertainment would be the best for me. </w:t>
      </w:r>
    </w:p>
    <w:p w14:paraId="63EDBFFD"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0503455A"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2D38AFA3"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6B14A58D"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6F5F2028"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4F66C038"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0BB14B28"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3EAB8D57"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1D8E3786" w14:textId="77777777" w:rsid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12652AE2" w14:textId="58E3C888" w:rsidR="00A37DE7" w:rsidRDefault="00A37DE7" w:rsidP="00A37DE7">
      <w:pPr>
        <w:spacing w:after="0" w:line="480" w:lineRule="auto"/>
        <w:ind w:firstLine="360"/>
        <w:contextualSpacing/>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References</w:t>
      </w:r>
    </w:p>
    <w:p w14:paraId="379933D9" w14:textId="105B9386" w:rsidR="00A37DE7" w:rsidRPr="00A37DE7" w:rsidRDefault="00A37DE7" w:rsidP="00A37DE7">
      <w:pPr>
        <w:spacing w:before="100" w:beforeAutospacing="1" w:after="100" w:afterAutospacing="1" w:line="240" w:lineRule="auto"/>
        <w:rPr>
          <w:rFonts w:ascii="Times New Roman" w:eastAsia="Times New Roman" w:hAnsi="Times New Roman" w:cs="Times New Roman"/>
          <w:kern w:val="0"/>
          <w14:ligatures w14:val="none"/>
        </w:rPr>
      </w:pPr>
      <w:r w:rsidRPr="00A37DE7">
        <w:rPr>
          <w:rFonts w:ascii="Times New Roman" w:eastAsia="Times New Roman" w:hAnsi="Times New Roman" w:cs="Times New Roman"/>
          <w:kern w:val="0"/>
          <w14:ligatures w14:val="none"/>
        </w:rPr>
        <w:t xml:space="preserve">Live Nation Entertainment. (2024). </w:t>
      </w:r>
      <w:r w:rsidRPr="00A37DE7">
        <w:rPr>
          <w:rFonts w:ascii="Times New Roman" w:eastAsia="Times New Roman" w:hAnsi="Times New Roman" w:cs="Times New Roman"/>
          <w:i/>
          <w:iCs/>
          <w:kern w:val="0"/>
          <w14:ligatures w14:val="none"/>
        </w:rPr>
        <w:t xml:space="preserve">About </w:t>
      </w:r>
      <w:r w:rsidR="00617F49">
        <w:rPr>
          <w:rFonts w:ascii="Times New Roman" w:eastAsia="Times New Roman" w:hAnsi="Times New Roman" w:cs="Times New Roman"/>
          <w:i/>
          <w:iCs/>
          <w:kern w:val="0"/>
          <w14:ligatures w14:val="none"/>
        </w:rPr>
        <w:t>L</w:t>
      </w:r>
      <w:r w:rsidRPr="00A37DE7">
        <w:rPr>
          <w:rFonts w:ascii="Times New Roman" w:eastAsia="Times New Roman" w:hAnsi="Times New Roman" w:cs="Times New Roman"/>
          <w:i/>
          <w:iCs/>
          <w:kern w:val="0"/>
          <w14:ligatures w14:val="none"/>
        </w:rPr>
        <w:t xml:space="preserve">ive </w:t>
      </w:r>
      <w:r w:rsidR="00617F49">
        <w:rPr>
          <w:rFonts w:ascii="Times New Roman" w:eastAsia="Times New Roman" w:hAnsi="Times New Roman" w:cs="Times New Roman"/>
          <w:i/>
          <w:iCs/>
          <w:kern w:val="0"/>
          <w14:ligatures w14:val="none"/>
        </w:rPr>
        <w:t>N</w:t>
      </w:r>
      <w:r w:rsidRPr="00A37DE7">
        <w:rPr>
          <w:rFonts w:ascii="Times New Roman" w:eastAsia="Times New Roman" w:hAnsi="Times New Roman" w:cs="Times New Roman"/>
          <w:i/>
          <w:iCs/>
          <w:kern w:val="0"/>
          <w14:ligatures w14:val="none"/>
        </w:rPr>
        <w:t>ation</w:t>
      </w:r>
      <w:r w:rsidRPr="00A37DE7">
        <w:rPr>
          <w:rFonts w:ascii="Times New Roman" w:eastAsia="Times New Roman" w:hAnsi="Times New Roman" w:cs="Times New Roman"/>
          <w:kern w:val="0"/>
          <w14:ligatures w14:val="none"/>
        </w:rPr>
        <w:t xml:space="preserve">. </w:t>
      </w:r>
      <w:r w:rsidR="00617F49" w:rsidRPr="00617F49">
        <w:rPr>
          <w:rFonts w:ascii="Times New Roman" w:eastAsia="Times New Roman" w:hAnsi="Times New Roman" w:cs="Times New Roman"/>
          <w:color w:val="000000" w:themeColor="text1"/>
          <w:kern w:val="0"/>
          <w14:ligatures w14:val="none"/>
        </w:rPr>
        <w:t>www.livenationentertainment.com/</w:t>
      </w:r>
      <w:r w:rsidR="00617F49">
        <w:rPr>
          <w:rFonts w:ascii="Times New Roman" w:eastAsia="Times New Roman" w:hAnsi="Times New Roman" w:cs="Times New Roman"/>
          <w:color w:val="000000" w:themeColor="text1"/>
          <w:kern w:val="0"/>
          <w14:ligatures w14:val="none"/>
        </w:rPr>
        <w:t xml:space="preserve">. </w:t>
      </w:r>
    </w:p>
    <w:p w14:paraId="0B66E513" w14:textId="77777777" w:rsidR="00A37DE7" w:rsidRPr="00A37DE7" w:rsidRDefault="00A37DE7" w:rsidP="00A37DE7">
      <w:pPr>
        <w:spacing w:before="100" w:beforeAutospacing="1" w:after="100" w:afterAutospacing="1" w:line="240" w:lineRule="auto"/>
        <w:rPr>
          <w:rFonts w:ascii="Times New Roman" w:eastAsia="Times New Roman" w:hAnsi="Times New Roman" w:cs="Times New Roman"/>
          <w:kern w:val="0"/>
          <w14:ligatures w14:val="none"/>
        </w:rPr>
      </w:pPr>
      <w:r w:rsidRPr="00A37DE7">
        <w:rPr>
          <w:rFonts w:ascii="Times New Roman" w:eastAsia="Times New Roman" w:hAnsi="Times New Roman" w:cs="Times New Roman"/>
          <w:kern w:val="0"/>
          <w14:ligatures w14:val="none"/>
        </w:rPr>
        <w:t xml:space="preserve">Passman, D. S. (2023). </w:t>
      </w:r>
      <w:r w:rsidRPr="00A37DE7">
        <w:rPr>
          <w:rFonts w:ascii="Times New Roman" w:eastAsia="Times New Roman" w:hAnsi="Times New Roman" w:cs="Times New Roman"/>
          <w:i/>
          <w:iCs/>
          <w:kern w:val="0"/>
          <w14:ligatures w14:val="none"/>
        </w:rPr>
        <w:t>All you need to know about the music business</w:t>
      </w:r>
      <w:r w:rsidRPr="00A37DE7">
        <w:rPr>
          <w:rFonts w:ascii="Times New Roman" w:eastAsia="Times New Roman" w:hAnsi="Times New Roman" w:cs="Times New Roman"/>
          <w:kern w:val="0"/>
          <w14:ligatures w14:val="none"/>
        </w:rPr>
        <w:t xml:space="preserve"> (11th ed.). Simon &amp; Schuster.</w:t>
      </w:r>
    </w:p>
    <w:p w14:paraId="16CBC720" w14:textId="77777777" w:rsidR="00A37DE7" w:rsidRPr="00A37DE7" w:rsidRDefault="00A37DE7" w:rsidP="00A37DE7">
      <w:pPr>
        <w:spacing w:after="0" w:line="480" w:lineRule="auto"/>
        <w:ind w:firstLine="360"/>
        <w:contextualSpacing/>
        <w:rPr>
          <w:rFonts w:ascii="Times New Roman" w:eastAsia="Times New Roman" w:hAnsi="Times New Roman" w:cs="Times New Roman"/>
          <w:kern w:val="0"/>
          <w14:ligatures w14:val="none"/>
        </w:rPr>
      </w:pPr>
    </w:p>
    <w:p w14:paraId="1F72EA11" w14:textId="77777777" w:rsidR="00A37DE7" w:rsidRPr="00900DB6" w:rsidRDefault="00A37DE7" w:rsidP="00A37DE7">
      <w:pPr>
        <w:spacing w:after="0" w:line="480" w:lineRule="auto"/>
        <w:ind w:left="360"/>
        <w:contextualSpacing/>
        <w:rPr>
          <w:rFonts w:ascii="Times New Roman" w:eastAsia="Times New Roman" w:hAnsi="Times New Roman" w:cs="Times New Roman"/>
          <w:kern w:val="0"/>
          <w14:ligatures w14:val="none"/>
        </w:rPr>
      </w:pPr>
    </w:p>
    <w:sectPr w:rsidR="00A37DE7" w:rsidRPr="00900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DD8"/>
    <w:multiLevelType w:val="multilevel"/>
    <w:tmpl w:val="401C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011A9"/>
    <w:multiLevelType w:val="hybridMultilevel"/>
    <w:tmpl w:val="496AD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E2E94"/>
    <w:multiLevelType w:val="multilevel"/>
    <w:tmpl w:val="1C04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B03DF4"/>
    <w:multiLevelType w:val="multilevel"/>
    <w:tmpl w:val="F6EC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10485"/>
    <w:multiLevelType w:val="hybridMultilevel"/>
    <w:tmpl w:val="1092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700143">
    <w:abstractNumId w:val="1"/>
  </w:num>
  <w:num w:numId="2" w16cid:durableId="1417241745">
    <w:abstractNumId w:val="4"/>
  </w:num>
  <w:num w:numId="3" w16cid:durableId="1179614357">
    <w:abstractNumId w:val="0"/>
  </w:num>
  <w:num w:numId="4" w16cid:durableId="1974482264">
    <w:abstractNumId w:val="2"/>
  </w:num>
  <w:num w:numId="5" w16cid:durableId="1903128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C65"/>
    <w:rsid w:val="000301E2"/>
    <w:rsid w:val="002F6DF0"/>
    <w:rsid w:val="003D23BD"/>
    <w:rsid w:val="004B64BC"/>
    <w:rsid w:val="004D193A"/>
    <w:rsid w:val="00573D2A"/>
    <w:rsid w:val="005D387E"/>
    <w:rsid w:val="00617F49"/>
    <w:rsid w:val="00900DB6"/>
    <w:rsid w:val="009D6D44"/>
    <w:rsid w:val="00A37DE7"/>
    <w:rsid w:val="00AF47D8"/>
    <w:rsid w:val="00C56AF2"/>
    <w:rsid w:val="00EA0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14EBF4"/>
  <w15:chartTrackingRefBased/>
  <w15:docId w15:val="{61AB407E-7E99-AA42-B881-A9F23CB2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0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A0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0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0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0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0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A0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0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0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0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C65"/>
    <w:rPr>
      <w:rFonts w:eastAsiaTheme="majorEastAsia" w:cstheme="majorBidi"/>
      <w:color w:val="272727" w:themeColor="text1" w:themeTint="D8"/>
    </w:rPr>
  </w:style>
  <w:style w:type="paragraph" w:styleId="Title">
    <w:name w:val="Title"/>
    <w:basedOn w:val="Normal"/>
    <w:next w:val="Normal"/>
    <w:link w:val="TitleChar"/>
    <w:uiPriority w:val="10"/>
    <w:qFormat/>
    <w:rsid w:val="00EA0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0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0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0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0C65"/>
    <w:pPr>
      <w:spacing w:before="160"/>
      <w:jc w:val="center"/>
    </w:pPr>
    <w:rPr>
      <w:i/>
      <w:iCs/>
      <w:color w:val="404040" w:themeColor="text1" w:themeTint="BF"/>
    </w:rPr>
  </w:style>
  <w:style w:type="character" w:customStyle="1" w:styleId="QuoteChar">
    <w:name w:val="Quote Char"/>
    <w:basedOn w:val="DefaultParagraphFont"/>
    <w:link w:val="Quote"/>
    <w:uiPriority w:val="29"/>
    <w:rsid w:val="00EA0C65"/>
    <w:rPr>
      <w:i/>
      <w:iCs/>
      <w:color w:val="404040" w:themeColor="text1" w:themeTint="BF"/>
    </w:rPr>
  </w:style>
  <w:style w:type="paragraph" w:styleId="ListParagraph">
    <w:name w:val="List Paragraph"/>
    <w:basedOn w:val="Normal"/>
    <w:uiPriority w:val="34"/>
    <w:qFormat/>
    <w:rsid w:val="00EA0C65"/>
    <w:pPr>
      <w:ind w:left="720"/>
      <w:contextualSpacing/>
    </w:pPr>
  </w:style>
  <w:style w:type="character" w:styleId="IntenseEmphasis">
    <w:name w:val="Intense Emphasis"/>
    <w:basedOn w:val="DefaultParagraphFont"/>
    <w:uiPriority w:val="21"/>
    <w:qFormat/>
    <w:rsid w:val="00EA0C65"/>
    <w:rPr>
      <w:i/>
      <w:iCs/>
      <w:color w:val="0F4761" w:themeColor="accent1" w:themeShade="BF"/>
    </w:rPr>
  </w:style>
  <w:style w:type="paragraph" w:styleId="IntenseQuote">
    <w:name w:val="Intense Quote"/>
    <w:basedOn w:val="Normal"/>
    <w:next w:val="Normal"/>
    <w:link w:val="IntenseQuoteChar"/>
    <w:uiPriority w:val="30"/>
    <w:qFormat/>
    <w:rsid w:val="00EA0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0C65"/>
    <w:rPr>
      <w:i/>
      <w:iCs/>
      <w:color w:val="0F4761" w:themeColor="accent1" w:themeShade="BF"/>
    </w:rPr>
  </w:style>
  <w:style w:type="character" w:styleId="IntenseReference">
    <w:name w:val="Intense Reference"/>
    <w:basedOn w:val="DefaultParagraphFont"/>
    <w:uiPriority w:val="32"/>
    <w:qFormat/>
    <w:rsid w:val="00EA0C65"/>
    <w:rPr>
      <w:b/>
      <w:bCs/>
      <w:smallCaps/>
      <w:color w:val="0F4761" w:themeColor="accent1" w:themeShade="BF"/>
      <w:spacing w:val="5"/>
    </w:rPr>
  </w:style>
  <w:style w:type="paragraph" w:styleId="NormalWeb">
    <w:name w:val="Normal (Web)"/>
    <w:basedOn w:val="Normal"/>
    <w:uiPriority w:val="99"/>
    <w:semiHidden/>
    <w:unhideWhenUsed/>
    <w:rsid w:val="00EA0C65"/>
    <w:rPr>
      <w:rFonts w:ascii="Times New Roman" w:hAnsi="Times New Roman" w:cs="Times New Roman"/>
    </w:rPr>
  </w:style>
  <w:style w:type="character" w:styleId="Strong">
    <w:name w:val="Strong"/>
    <w:basedOn w:val="DefaultParagraphFont"/>
    <w:uiPriority w:val="22"/>
    <w:qFormat/>
    <w:rsid w:val="000301E2"/>
    <w:rPr>
      <w:b/>
      <w:bCs/>
    </w:rPr>
  </w:style>
  <w:style w:type="character" w:styleId="Emphasis">
    <w:name w:val="Emphasis"/>
    <w:basedOn w:val="DefaultParagraphFont"/>
    <w:uiPriority w:val="20"/>
    <w:qFormat/>
    <w:rsid w:val="00A37DE7"/>
    <w:rPr>
      <w:i/>
      <w:iCs/>
    </w:rPr>
  </w:style>
  <w:style w:type="character" w:styleId="Hyperlink">
    <w:name w:val="Hyperlink"/>
    <w:basedOn w:val="DefaultParagraphFont"/>
    <w:uiPriority w:val="99"/>
    <w:unhideWhenUsed/>
    <w:rsid w:val="00A37DE7"/>
    <w:rPr>
      <w:color w:val="0000FF"/>
      <w:u w:val="single"/>
    </w:rPr>
  </w:style>
  <w:style w:type="character" w:styleId="UnresolvedMention">
    <w:name w:val="Unresolved Mention"/>
    <w:basedOn w:val="DefaultParagraphFont"/>
    <w:uiPriority w:val="99"/>
    <w:semiHidden/>
    <w:unhideWhenUsed/>
    <w:rsid w:val="00A37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868</Words>
  <Characters>5422</Characters>
  <Application>Microsoft Office Word</Application>
  <DocSecurity>0</DocSecurity>
  <Lines>117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Way</dc:creator>
  <cp:keywords/>
  <dc:description/>
  <cp:lastModifiedBy>Kyleigh Way</cp:lastModifiedBy>
  <cp:revision>2</cp:revision>
  <dcterms:created xsi:type="dcterms:W3CDTF">2026-01-14T00:07:00Z</dcterms:created>
  <dcterms:modified xsi:type="dcterms:W3CDTF">2026-01-14T00:07:00Z</dcterms:modified>
</cp:coreProperties>
</file>